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54B" w:rsidRDefault="00D0154B" w:rsidP="00D015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92C">
        <w:rPr>
          <w:rFonts w:ascii="Times New Roman" w:hAnsi="Times New Roman" w:cs="Times New Roman"/>
          <w:b/>
          <w:sz w:val="24"/>
          <w:szCs w:val="24"/>
        </w:rPr>
        <w:t>Перечень объектов недвижимого имущества с признаками бесхозяйного на территории города Инкермана</w:t>
      </w:r>
    </w:p>
    <w:p w:rsidR="00D0154B" w:rsidRDefault="00D0154B" w:rsidP="00D015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539" w:type="dxa"/>
        <w:tblInd w:w="1021" w:type="dxa"/>
        <w:tblLook w:val="04A0" w:firstRow="1" w:lastRow="0" w:firstColumn="1" w:lastColumn="0" w:noHBand="0" w:noVBand="1"/>
      </w:tblPr>
      <w:tblGrid>
        <w:gridCol w:w="776"/>
        <w:gridCol w:w="3443"/>
        <w:gridCol w:w="3260"/>
        <w:gridCol w:w="6060"/>
      </w:tblGrid>
      <w:tr w:rsidR="00D0154B" w:rsidTr="00A23B3A">
        <w:tc>
          <w:tcPr>
            <w:tcW w:w="776" w:type="dxa"/>
          </w:tcPr>
          <w:p w:rsidR="00D0154B" w:rsidRDefault="00D0154B" w:rsidP="00A2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43" w:type="dxa"/>
          </w:tcPr>
          <w:p w:rsidR="00D0154B" w:rsidRDefault="00D0154B" w:rsidP="00A2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260" w:type="dxa"/>
          </w:tcPr>
          <w:p w:rsidR="00D0154B" w:rsidRDefault="00D0154B" w:rsidP="00A2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060" w:type="dxa"/>
          </w:tcPr>
          <w:p w:rsidR="00D0154B" w:rsidRDefault="00D0154B" w:rsidP="00A2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Принадлежность объекта</w:t>
            </w:r>
          </w:p>
        </w:tc>
      </w:tr>
      <w:tr w:rsidR="00D0154B" w:rsidTr="00A23B3A">
        <w:tc>
          <w:tcPr>
            <w:tcW w:w="776" w:type="dxa"/>
          </w:tcPr>
          <w:p w:rsidR="00D0154B" w:rsidRDefault="00D0154B" w:rsidP="00A2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3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туристического центра детства и юношества</w:t>
            </w:r>
          </w:p>
        </w:tc>
        <w:tc>
          <w:tcPr>
            <w:tcW w:w="32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Севастополь,</w:t>
            </w:r>
          </w:p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Чернореченская, 86</w:t>
            </w:r>
          </w:p>
        </w:tc>
        <w:tc>
          <w:tcPr>
            <w:tcW w:w="60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города Севастополя, передан в оперативное управление ГБОУДО «Севастопольский центр туризма, краеведения, спорта и экскурсий учащейся молодежи»</w:t>
            </w:r>
          </w:p>
        </w:tc>
      </w:tr>
      <w:tr w:rsidR="00D0154B" w:rsidTr="00A23B3A">
        <w:tc>
          <w:tcPr>
            <w:tcW w:w="776" w:type="dxa"/>
          </w:tcPr>
          <w:p w:rsidR="00D0154B" w:rsidRDefault="00D0154B" w:rsidP="00A2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3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насосной станции, каменное ограждение территории площадью 255 кв.м.</w:t>
            </w:r>
          </w:p>
        </w:tc>
        <w:tc>
          <w:tcPr>
            <w:tcW w:w="32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Севастополь,</w:t>
            </w:r>
          </w:p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3</w:t>
            </w:r>
          </w:p>
        </w:tc>
        <w:tc>
          <w:tcPr>
            <w:tcW w:w="60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города Севастополя, передан в хозяйственное ведение ГУП «Водоканал»</w:t>
            </w:r>
          </w:p>
        </w:tc>
      </w:tr>
      <w:tr w:rsidR="00D0154B" w:rsidTr="00A23B3A">
        <w:tc>
          <w:tcPr>
            <w:tcW w:w="776" w:type="dxa"/>
          </w:tcPr>
          <w:p w:rsidR="00D0154B" w:rsidRDefault="00D0154B" w:rsidP="00A2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3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бывшего детского садика</w:t>
            </w:r>
          </w:p>
        </w:tc>
        <w:tc>
          <w:tcPr>
            <w:tcW w:w="32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Севастополь,</w:t>
            </w:r>
          </w:p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Яблочкова, 1</w:t>
            </w:r>
          </w:p>
        </w:tc>
        <w:tc>
          <w:tcPr>
            <w:tcW w:w="60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«Мидас-Инвест»</w:t>
            </w:r>
          </w:p>
        </w:tc>
      </w:tr>
      <w:tr w:rsidR="00D0154B" w:rsidTr="00A23B3A">
        <w:tc>
          <w:tcPr>
            <w:tcW w:w="776" w:type="dxa"/>
          </w:tcPr>
          <w:p w:rsidR="00D0154B" w:rsidRDefault="00D0154B" w:rsidP="00A2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3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Пассажирский павильон у причала № 57</w:t>
            </w:r>
          </w:p>
        </w:tc>
        <w:tc>
          <w:tcPr>
            <w:tcW w:w="32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Севастополь,</w:t>
            </w:r>
          </w:p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ГРЭС, ул. Ангарская</w:t>
            </w:r>
          </w:p>
        </w:tc>
        <w:tc>
          <w:tcPr>
            <w:tcW w:w="60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города Севастополя, передан в хозяйственное ведение ГУП «Севастопольский морской порт»</w:t>
            </w:r>
          </w:p>
        </w:tc>
      </w:tr>
      <w:tr w:rsidR="00D0154B" w:rsidTr="00A23B3A">
        <w:tc>
          <w:tcPr>
            <w:tcW w:w="776" w:type="dxa"/>
          </w:tcPr>
          <w:p w:rsidR="00D0154B" w:rsidRDefault="00D0154B" w:rsidP="00A2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3" w:type="dxa"/>
          </w:tcPr>
          <w:p w:rsidR="00D0154B" w:rsidRDefault="00D0154B" w:rsidP="00A2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СИЗО - объект незавершенного строительства</w:t>
            </w:r>
          </w:p>
        </w:tc>
        <w:tc>
          <w:tcPr>
            <w:tcW w:w="32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Севастополь,</w:t>
            </w:r>
          </w:p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Раенко</w:t>
            </w:r>
          </w:p>
        </w:tc>
        <w:tc>
          <w:tcPr>
            <w:tcW w:w="60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города Севастополя</w:t>
            </w:r>
          </w:p>
        </w:tc>
      </w:tr>
      <w:tr w:rsidR="00D0154B" w:rsidTr="00A23B3A">
        <w:tc>
          <w:tcPr>
            <w:tcW w:w="776" w:type="dxa"/>
          </w:tcPr>
          <w:p w:rsidR="00D0154B" w:rsidRDefault="00D0154B" w:rsidP="00A2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3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МКД </w:t>
            </w:r>
          </w:p>
        </w:tc>
        <w:tc>
          <w:tcPr>
            <w:tcW w:w="32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Севастополь,</w:t>
            </w:r>
          </w:p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Малиновского, 12</w:t>
            </w:r>
          </w:p>
        </w:tc>
        <w:tc>
          <w:tcPr>
            <w:tcW w:w="60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города Севастополя</w:t>
            </w:r>
          </w:p>
        </w:tc>
      </w:tr>
      <w:tr w:rsidR="00D0154B" w:rsidTr="00A23B3A">
        <w:tc>
          <w:tcPr>
            <w:tcW w:w="776" w:type="dxa"/>
          </w:tcPr>
          <w:p w:rsidR="00D0154B" w:rsidRDefault="00D0154B" w:rsidP="00A2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43" w:type="dxa"/>
          </w:tcPr>
          <w:p w:rsidR="00D0154B" w:rsidRDefault="00D0154B" w:rsidP="00A2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здание-пристройка площадью 561 кв.м.</w:t>
            </w:r>
          </w:p>
        </w:tc>
        <w:tc>
          <w:tcPr>
            <w:tcW w:w="32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</w:t>
            </w:r>
          </w:p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Погорелова, 23 а</w:t>
            </w:r>
          </w:p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«Севастополь телеком» (вошло в состав подлежащего приватизации имущественного комплекса ГУПС «Севтелеком» и передано по передаточному акту АО «Севастополь телеком»)</w:t>
            </w:r>
          </w:p>
        </w:tc>
      </w:tr>
      <w:tr w:rsidR="00D0154B" w:rsidTr="00A23B3A">
        <w:tc>
          <w:tcPr>
            <w:tcW w:w="776" w:type="dxa"/>
          </w:tcPr>
          <w:p w:rsidR="00D0154B" w:rsidRDefault="00D0154B" w:rsidP="00A2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43" w:type="dxa"/>
          </w:tcPr>
          <w:p w:rsidR="00D0154B" w:rsidRDefault="00D0154B" w:rsidP="00A2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здание-пристройка площадью 260,9  кв.м.</w:t>
            </w:r>
          </w:p>
        </w:tc>
        <w:tc>
          <w:tcPr>
            <w:tcW w:w="32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</w:t>
            </w:r>
          </w:p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Погорелова, 23 а</w:t>
            </w:r>
          </w:p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города Севастополя, передана в безвозмездное пользование ФГУП «Почта Крыма»</w:t>
            </w:r>
          </w:p>
        </w:tc>
      </w:tr>
      <w:tr w:rsidR="00D0154B" w:rsidTr="00A23B3A">
        <w:tc>
          <w:tcPr>
            <w:tcW w:w="776" w:type="dxa"/>
          </w:tcPr>
          <w:p w:rsidR="00D0154B" w:rsidRDefault="00D0154B" w:rsidP="00A2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443" w:type="dxa"/>
          </w:tcPr>
          <w:p w:rsidR="00D0154B" w:rsidRDefault="00D0154B" w:rsidP="00A2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КНС </w:t>
            </w:r>
          </w:p>
        </w:tc>
        <w:tc>
          <w:tcPr>
            <w:tcW w:w="32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</w:t>
            </w:r>
          </w:p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Симферопольское шоссе, 36</w:t>
            </w:r>
          </w:p>
        </w:tc>
        <w:tc>
          <w:tcPr>
            <w:tcW w:w="60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состав имущественного комплекса ГУП «Севастопольский морской завод им. Орджоникидзе» и подлежит передаче в собственность РФ</w:t>
            </w:r>
          </w:p>
        </w:tc>
      </w:tr>
      <w:tr w:rsidR="00D0154B" w:rsidTr="00A23B3A">
        <w:tc>
          <w:tcPr>
            <w:tcW w:w="776" w:type="dxa"/>
          </w:tcPr>
          <w:p w:rsidR="00D0154B" w:rsidRDefault="00D0154B" w:rsidP="00A2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43" w:type="dxa"/>
          </w:tcPr>
          <w:p w:rsidR="00D0154B" w:rsidRDefault="00D0154B" w:rsidP="00A2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бывшего дома культуры</w:t>
            </w:r>
          </w:p>
        </w:tc>
        <w:tc>
          <w:tcPr>
            <w:tcW w:w="32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Севастополь,</w:t>
            </w:r>
          </w:p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Яблочкова, 1</w:t>
            </w:r>
          </w:p>
        </w:tc>
        <w:tc>
          <w:tcPr>
            <w:tcW w:w="60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Информацией не располагаем</w:t>
            </w:r>
          </w:p>
        </w:tc>
      </w:tr>
      <w:tr w:rsidR="00D0154B" w:rsidTr="00A23B3A">
        <w:tc>
          <w:tcPr>
            <w:tcW w:w="776" w:type="dxa"/>
          </w:tcPr>
          <w:p w:rsidR="00D0154B" w:rsidRDefault="00D0154B" w:rsidP="00A2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43" w:type="dxa"/>
          </w:tcPr>
          <w:p w:rsidR="00D0154B" w:rsidRDefault="00D0154B" w:rsidP="00A2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(бывшая баня)</w:t>
            </w:r>
          </w:p>
        </w:tc>
        <w:tc>
          <w:tcPr>
            <w:tcW w:w="32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Севастополь, п. Водоканал,</w:t>
            </w:r>
          </w:p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Фонтанная</w:t>
            </w:r>
          </w:p>
        </w:tc>
        <w:tc>
          <w:tcPr>
            <w:tcW w:w="60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Информацией не располагаем</w:t>
            </w:r>
          </w:p>
        </w:tc>
      </w:tr>
      <w:tr w:rsidR="00D0154B" w:rsidTr="00A23B3A">
        <w:tc>
          <w:tcPr>
            <w:tcW w:w="776" w:type="dxa"/>
          </w:tcPr>
          <w:p w:rsidR="00D0154B" w:rsidRDefault="00D0154B" w:rsidP="00A2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43" w:type="dxa"/>
          </w:tcPr>
          <w:p w:rsidR="00D0154B" w:rsidRDefault="00D0154B" w:rsidP="00A2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(заброшенный магазин)</w:t>
            </w:r>
          </w:p>
        </w:tc>
        <w:tc>
          <w:tcPr>
            <w:tcW w:w="32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</w:t>
            </w:r>
          </w:p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Мысовая, 12</w:t>
            </w:r>
          </w:p>
        </w:tc>
        <w:tc>
          <w:tcPr>
            <w:tcW w:w="60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Информацией не располагаем</w:t>
            </w:r>
          </w:p>
        </w:tc>
      </w:tr>
      <w:tr w:rsidR="00D0154B" w:rsidTr="00A23B3A">
        <w:tc>
          <w:tcPr>
            <w:tcW w:w="776" w:type="dxa"/>
          </w:tcPr>
          <w:p w:rsidR="00D0154B" w:rsidRDefault="00D0154B" w:rsidP="00A2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443" w:type="dxa"/>
          </w:tcPr>
          <w:p w:rsidR="00D0154B" w:rsidRDefault="00D0154B" w:rsidP="00A2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базы для нужд ЖКХ</w:t>
            </w:r>
          </w:p>
        </w:tc>
        <w:tc>
          <w:tcPr>
            <w:tcW w:w="32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</w:t>
            </w:r>
          </w:p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Октябрьский, ул. Советская балка, 3</w:t>
            </w:r>
          </w:p>
        </w:tc>
        <w:tc>
          <w:tcPr>
            <w:tcW w:w="60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города Севастополя, передан в хозяйственное ведение ГУП «Водоканал»</w:t>
            </w:r>
          </w:p>
        </w:tc>
      </w:tr>
      <w:tr w:rsidR="00D0154B" w:rsidTr="00A23B3A">
        <w:tc>
          <w:tcPr>
            <w:tcW w:w="776" w:type="dxa"/>
          </w:tcPr>
          <w:p w:rsidR="00D0154B" w:rsidRDefault="00D0154B" w:rsidP="00A2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43" w:type="dxa"/>
          </w:tcPr>
          <w:p w:rsidR="00D0154B" w:rsidRDefault="00D0154B" w:rsidP="00A2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32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</w:t>
            </w:r>
          </w:p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Октябрьский, ул. Чернореченская, 2, 4</w:t>
            </w:r>
          </w:p>
        </w:tc>
        <w:tc>
          <w:tcPr>
            <w:tcW w:w="60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Информацией не располагаем</w:t>
            </w:r>
          </w:p>
        </w:tc>
      </w:tr>
      <w:tr w:rsidR="00D0154B" w:rsidTr="00A23B3A">
        <w:tc>
          <w:tcPr>
            <w:tcW w:w="776" w:type="dxa"/>
          </w:tcPr>
          <w:p w:rsidR="00D0154B" w:rsidRDefault="00D0154B" w:rsidP="00A2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43" w:type="dxa"/>
          </w:tcPr>
          <w:p w:rsidR="00D0154B" w:rsidRDefault="00D0154B" w:rsidP="00A2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Недостроенное сооружение</w:t>
            </w:r>
          </w:p>
        </w:tc>
        <w:tc>
          <w:tcPr>
            <w:tcW w:w="32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</w:t>
            </w:r>
          </w:p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Октябрьский, в районе ул. Узловая, 116</w:t>
            </w:r>
          </w:p>
        </w:tc>
        <w:tc>
          <w:tcPr>
            <w:tcW w:w="60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Информацией не располагаем</w:t>
            </w:r>
          </w:p>
        </w:tc>
      </w:tr>
      <w:tr w:rsidR="00D0154B" w:rsidTr="00A23B3A">
        <w:tc>
          <w:tcPr>
            <w:tcW w:w="776" w:type="dxa"/>
          </w:tcPr>
          <w:p w:rsidR="00D0154B" w:rsidRDefault="00D0154B" w:rsidP="00A2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43" w:type="dxa"/>
          </w:tcPr>
          <w:p w:rsidR="00D0154B" w:rsidRDefault="00D0154B" w:rsidP="00A2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Бывшее здание МКД с подсобными помещениями на внутридомовой территории</w:t>
            </w:r>
          </w:p>
        </w:tc>
        <w:tc>
          <w:tcPr>
            <w:tcW w:w="32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</w:t>
            </w:r>
          </w:p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Раенко, 12</w:t>
            </w:r>
          </w:p>
        </w:tc>
        <w:tc>
          <w:tcPr>
            <w:tcW w:w="60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Информацией не располагаем</w:t>
            </w:r>
          </w:p>
        </w:tc>
      </w:tr>
      <w:tr w:rsidR="00D0154B" w:rsidTr="00A23B3A">
        <w:tc>
          <w:tcPr>
            <w:tcW w:w="776" w:type="dxa"/>
          </w:tcPr>
          <w:p w:rsidR="00D0154B" w:rsidRDefault="00D0154B" w:rsidP="00A2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43" w:type="dxa"/>
          </w:tcPr>
          <w:p w:rsidR="00D0154B" w:rsidRDefault="00D0154B" w:rsidP="00A2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Бывшее здание МКД</w:t>
            </w:r>
          </w:p>
        </w:tc>
        <w:tc>
          <w:tcPr>
            <w:tcW w:w="32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</w:t>
            </w:r>
          </w:p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Толбухина, 3</w:t>
            </w:r>
          </w:p>
        </w:tc>
        <w:tc>
          <w:tcPr>
            <w:tcW w:w="60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Информацией не располагаем</w:t>
            </w:r>
          </w:p>
        </w:tc>
      </w:tr>
      <w:tr w:rsidR="00D0154B" w:rsidTr="00A23B3A">
        <w:tc>
          <w:tcPr>
            <w:tcW w:w="776" w:type="dxa"/>
          </w:tcPr>
          <w:p w:rsidR="00D0154B" w:rsidRDefault="00D0154B" w:rsidP="00A2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43" w:type="dxa"/>
          </w:tcPr>
          <w:p w:rsidR="00D0154B" w:rsidRDefault="00D0154B" w:rsidP="00A2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Нежилые строения па придомовой территории</w:t>
            </w:r>
          </w:p>
        </w:tc>
        <w:tc>
          <w:tcPr>
            <w:tcW w:w="32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</w:t>
            </w:r>
          </w:p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Толбухина, 4</w:t>
            </w:r>
          </w:p>
        </w:tc>
        <w:tc>
          <w:tcPr>
            <w:tcW w:w="60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Информацией не располагаем</w:t>
            </w:r>
          </w:p>
        </w:tc>
      </w:tr>
      <w:tr w:rsidR="00D0154B" w:rsidTr="00A23B3A">
        <w:tc>
          <w:tcPr>
            <w:tcW w:w="776" w:type="dxa"/>
          </w:tcPr>
          <w:p w:rsidR="00D0154B" w:rsidRDefault="00D0154B" w:rsidP="00A2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43" w:type="dxa"/>
          </w:tcPr>
          <w:p w:rsidR="00D0154B" w:rsidRDefault="00D0154B" w:rsidP="00A2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культуры и отдыха (бывшая летняя танцплощадка)</w:t>
            </w:r>
          </w:p>
        </w:tc>
        <w:tc>
          <w:tcPr>
            <w:tcW w:w="32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</w:t>
            </w:r>
          </w:p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Мудрика, 12</w:t>
            </w:r>
          </w:p>
        </w:tc>
        <w:tc>
          <w:tcPr>
            <w:tcW w:w="60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Информацией не располагаем</w:t>
            </w:r>
          </w:p>
        </w:tc>
      </w:tr>
      <w:tr w:rsidR="00D0154B" w:rsidTr="00A23B3A">
        <w:tc>
          <w:tcPr>
            <w:tcW w:w="776" w:type="dxa"/>
          </w:tcPr>
          <w:p w:rsidR="00D0154B" w:rsidRDefault="00D0154B" w:rsidP="00A2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43" w:type="dxa"/>
          </w:tcPr>
          <w:p w:rsidR="00D0154B" w:rsidRDefault="00D0154B" w:rsidP="00A2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(бывщая общественная баня)</w:t>
            </w:r>
          </w:p>
        </w:tc>
        <w:tc>
          <w:tcPr>
            <w:tcW w:w="32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Севастополь, в районе</w:t>
            </w:r>
          </w:p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Менжинского, 1 А</w:t>
            </w:r>
          </w:p>
        </w:tc>
        <w:tc>
          <w:tcPr>
            <w:tcW w:w="60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Информацией не располагаем</w:t>
            </w:r>
          </w:p>
        </w:tc>
      </w:tr>
      <w:tr w:rsidR="00D0154B" w:rsidTr="00A23B3A">
        <w:tc>
          <w:tcPr>
            <w:tcW w:w="776" w:type="dxa"/>
          </w:tcPr>
          <w:p w:rsidR="00D0154B" w:rsidRDefault="00D0154B" w:rsidP="00A2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43" w:type="dxa"/>
          </w:tcPr>
          <w:p w:rsidR="00D0154B" w:rsidRDefault="00D0154B" w:rsidP="00A2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Нежилые строения (заброшенные автомобильные боксы)</w:t>
            </w:r>
          </w:p>
        </w:tc>
        <w:tc>
          <w:tcPr>
            <w:tcW w:w="32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Севастополь, в районе</w:t>
            </w:r>
          </w:p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Менжинского, 35</w:t>
            </w:r>
          </w:p>
        </w:tc>
        <w:tc>
          <w:tcPr>
            <w:tcW w:w="60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Информацией не располагаем</w:t>
            </w:r>
          </w:p>
        </w:tc>
      </w:tr>
      <w:tr w:rsidR="00D0154B" w:rsidTr="00A23B3A">
        <w:tc>
          <w:tcPr>
            <w:tcW w:w="776" w:type="dxa"/>
          </w:tcPr>
          <w:p w:rsidR="00D0154B" w:rsidRDefault="00D0154B" w:rsidP="00A2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43" w:type="dxa"/>
          </w:tcPr>
          <w:p w:rsidR="00D0154B" w:rsidRDefault="00D0154B" w:rsidP="00A2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Недостроенное сооружение</w:t>
            </w:r>
          </w:p>
        </w:tc>
        <w:tc>
          <w:tcPr>
            <w:tcW w:w="32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Севастополь, на пересечении Лабораторного шоссе и ул. Ген. Жидилова</w:t>
            </w:r>
          </w:p>
        </w:tc>
        <w:tc>
          <w:tcPr>
            <w:tcW w:w="60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Информацией не располагаем</w:t>
            </w:r>
          </w:p>
        </w:tc>
      </w:tr>
      <w:tr w:rsidR="00D0154B" w:rsidTr="00A23B3A">
        <w:tc>
          <w:tcPr>
            <w:tcW w:w="776" w:type="dxa"/>
          </w:tcPr>
          <w:p w:rsidR="00D0154B" w:rsidRDefault="00D0154B" w:rsidP="00A2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443" w:type="dxa"/>
          </w:tcPr>
          <w:p w:rsidR="00D0154B" w:rsidRDefault="00D0154B" w:rsidP="00A2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(домик Потапова)</w:t>
            </w:r>
          </w:p>
        </w:tc>
        <w:tc>
          <w:tcPr>
            <w:tcW w:w="32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Севастополь, Старое Симферопольское шоссе</w:t>
            </w:r>
          </w:p>
        </w:tc>
        <w:tc>
          <w:tcPr>
            <w:tcW w:w="60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Информацией не располагаем</w:t>
            </w:r>
          </w:p>
        </w:tc>
      </w:tr>
      <w:tr w:rsidR="00D0154B" w:rsidTr="00A23B3A">
        <w:tc>
          <w:tcPr>
            <w:tcW w:w="776" w:type="dxa"/>
          </w:tcPr>
          <w:p w:rsidR="00D0154B" w:rsidRDefault="00D0154B" w:rsidP="00A2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43" w:type="dxa"/>
          </w:tcPr>
          <w:p w:rsidR="00D0154B" w:rsidRDefault="00D0154B" w:rsidP="00A2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Нежилые строения</w:t>
            </w:r>
          </w:p>
        </w:tc>
        <w:tc>
          <w:tcPr>
            <w:tcW w:w="32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Севастополь,</w:t>
            </w:r>
          </w:p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Нефтяная, 39, 41 (в районе ООО «Завод ЖБИ № 1»)</w:t>
            </w:r>
          </w:p>
        </w:tc>
        <w:tc>
          <w:tcPr>
            <w:tcW w:w="60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Информацией не располагаем</w:t>
            </w:r>
          </w:p>
        </w:tc>
      </w:tr>
      <w:tr w:rsidR="00D0154B" w:rsidTr="00A23B3A">
        <w:tc>
          <w:tcPr>
            <w:tcW w:w="776" w:type="dxa"/>
          </w:tcPr>
          <w:p w:rsidR="00D0154B" w:rsidRDefault="00D0154B" w:rsidP="00A2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43" w:type="dxa"/>
          </w:tcPr>
          <w:p w:rsidR="00D0154B" w:rsidRDefault="00D0154B" w:rsidP="00A2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Пассажирский павильон</w:t>
            </w:r>
          </w:p>
        </w:tc>
        <w:tc>
          <w:tcPr>
            <w:tcW w:w="32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Севастополь, в районе катерного причала «Инкерман»</w:t>
            </w:r>
          </w:p>
        </w:tc>
        <w:tc>
          <w:tcPr>
            <w:tcW w:w="60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Информацией не располагаем</w:t>
            </w:r>
          </w:p>
        </w:tc>
      </w:tr>
      <w:tr w:rsidR="00D0154B" w:rsidTr="00A23B3A">
        <w:tc>
          <w:tcPr>
            <w:tcW w:w="776" w:type="dxa"/>
          </w:tcPr>
          <w:p w:rsidR="00D0154B" w:rsidRDefault="00D0154B" w:rsidP="00A2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43" w:type="dxa"/>
          </w:tcPr>
          <w:p w:rsidR="00D0154B" w:rsidRDefault="00D0154B" w:rsidP="00A2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Заброшенный гаражный кооператив </w:t>
            </w:r>
          </w:p>
        </w:tc>
        <w:tc>
          <w:tcPr>
            <w:tcW w:w="32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Севастополь, в районе ул. Симферопольское шоссе, 39</w:t>
            </w:r>
          </w:p>
        </w:tc>
        <w:tc>
          <w:tcPr>
            <w:tcW w:w="60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Информацией не располагаем</w:t>
            </w:r>
          </w:p>
        </w:tc>
      </w:tr>
      <w:tr w:rsidR="00D0154B" w:rsidTr="00A23B3A">
        <w:tc>
          <w:tcPr>
            <w:tcW w:w="776" w:type="dxa"/>
          </w:tcPr>
          <w:p w:rsidR="00D0154B" w:rsidRDefault="00D0154B" w:rsidP="00A2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43" w:type="dxa"/>
          </w:tcPr>
          <w:p w:rsidR="00D0154B" w:rsidRDefault="00D0154B" w:rsidP="00A2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Нежилые строения</w:t>
            </w:r>
          </w:p>
        </w:tc>
        <w:tc>
          <w:tcPr>
            <w:tcW w:w="32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на участке между магазином «Юбилейный» и ул. Менжинского, 18 </w:t>
            </w:r>
          </w:p>
        </w:tc>
        <w:tc>
          <w:tcPr>
            <w:tcW w:w="60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Информацией не располагаем</w:t>
            </w:r>
          </w:p>
        </w:tc>
      </w:tr>
      <w:tr w:rsidR="00D0154B" w:rsidTr="00A23B3A">
        <w:tc>
          <w:tcPr>
            <w:tcW w:w="776" w:type="dxa"/>
          </w:tcPr>
          <w:p w:rsidR="00D0154B" w:rsidRDefault="00D0154B" w:rsidP="00A2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43" w:type="dxa"/>
          </w:tcPr>
          <w:p w:rsidR="00D0154B" w:rsidRDefault="00D0154B" w:rsidP="00A2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Нежилые строения</w:t>
            </w:r>
          </w:p>
        </w:tc>
        <w:tc>
          <w:tcPr>
            <w:tcW w:w="32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Севастополь, в районе ООО «Завод ЖБИ № 1» (старые заброшенные теплицы)</w:t>
            </w:r>
          </w:p>
        </w:tc>
        <w:tc>
          <w:tcPr>
            <w:tcW w:w="60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Информацией не располагаем</w:t>
            </w:r>
          </w:p>
        </w:tc>
      </w:tr>
      <w:tr w:rsidR="00D0154B" w:rsidTr="00A23B3A">
        <w:tc>
          <w:tcPr>
            <w:tcW w:w="776" w:type="dxa"/>
          </w:tcPr>
          <w:p w:rsidR="00D0154B" w:rsidRDefault="00D0154B" w:rsidP="00A2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43" w:type="dxa"/>
          </w:tcPr>
          <w:p w:rsidR="00D0154B" w:rsidRDefault="00D0154B" w:rsidP="00A2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Нежилые строения</w:t>
            </w:r>
          </w:p>
        </w:tc>
        <w:tc>
          <w:tcPr>
            <w:tcW w:w="32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Севастополь, в районе ул. Малиновского, 34 (разрушенный выносной туалет и строения)</w:t>
            </w:r>
          </w:p>
        </w:tc>
        <w:tc>
          <w:tcPr>
            <w:tcW w:w="60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Информацией не располагаем</w:t>
            </w:r>
          </w:p>
        </w:tc>
      </w:tr>
      <w:tr w:rsidR="00D0154B" w:rsidTr="00A23B3A">
        <w:tc>
          <w:tcPr>
            <w:tcW w:w="776" w:type="dxa"/>
          </w:tcPr>
          <w:p w:rsidR="00D0154B" w:rsidRDefault="00D0154B" w:rsidP="00A2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43" w:type="dxa"/>
          </w:tcPr>
          <w:p w:rsidR="00D0154B" w:rsidRDefault="00D0154B" w:rsidP="00A2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Нежилые строения</w:t>
            </w:r>
          </w:p>
        </w:tc>
        <w:tc>
          <w:tcPr>
            <w:tcW w:w="32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Севастополь, на территории Мекензиевского лесничества координаты: 44.624516, 33.614818</w:t>
            </w:r>
          </w:p>
        </w:tc>
        <w:tc>
          <w:tcPr>
            <w:tcW w:w="6060" w:type="dxa"/>
          </w:tcPr>
          <w:p w:rsidR="00D0154B" w:rsidRDefault="00D0154B" w:rsidP="00A23B3A">
            <w:r w:rsidRPr="00B9752E">
              <w:rPr>
                <w:rFonts w:ascii="Times New Roman" w:hAnsi="Times New Roman" w:cs="Times New Roman"/>
                <w:sz w:val="24"/>
                <w:szCs w:val="24"/>
              </w:rPr>
              <w:t>Информацией не располагаем</w:t>
            </w:r>
          </w:p>
        </w:tc>
      </w:tr>
      <w:tr w:rsidR="00D0154B" w:rsidTr="00A23B3A">
        <w:tc>
          <w:tcPr>
            <w:tcW w:w="776" w:type="dxa"/>
          </w:tcPr>
          <w:p w:rsidR="00D0154B" w:rsidRDefault="00D0154B" w:rsidP="00A2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43" w:type="dxa"/>
          </w:tcPr>
          <w:p w:rsidR="00D0154B" w:rsidRDefault="00D0154B" w:rsidP="00A2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Нежилые строения</w:t>
            </w:r>
          </w:p>
        </w:tc>
        <w:tc>
          <w:tcPr>
            <w:tcW w:w="3260" w:type="dxa"/>
          </w:tcPr>
          <w:p w:rsidR="00D0154B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Севастополь, на территории Мекензиевского лесничества квартал 23, выдел 7</w:t>
            </w:r>
          </w:p>
        </w:tc>
        <w:tc>
          <w:tcPr>
            <w:tcW w:w="6060" w:type="dxa"/>
          </w:tcPr>
          <w:p w:rsidR="00D0154B" w:rsidRDefault="00D0154B" w:rsidP="00A23B3A">
            <w:r w:rsidRPr="00B9752E">
              <w:rPr>
                <w:rFonts w:ascii="Times New Roman" w:hAnsi="Times New Roman" w:cs="Times New Roman"/>
                <w:sz w:val="24"/>
                <w:szCs w:val="24"/>
              </w:rPr>
              <w:t>Информацией не располагаем</w:t>
            </w:r>
          </w:p>
        </w:tc>
      </w:tr>
      <w:tr w:rsidR="00D0154B" w:rsidTr="00A23B3A">
        <w:tc>
          <w:tcPr>
            <w:tcW w:w="776" w:type="dxa"/>
          </w:tcPr>
          <w:p w:rsidR="00D0154B" w:rsidRDefault="00D0154B" w:rsidP="00A2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43" w:type="dxa"/>
          </w:tcPr>
          <w:p w:rsidR="00D0154B" w:rsidRPr="00CF1C17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C17">
              <w:rPr>
                <w:rFonts w:ascii="Times New Roman" w:hAnsi="Times New Roman" w:cs="Times New Roman"/>
                <w:sz w:val="24"/>
                <w:szCs w:val="24"/>
              </w:rPr>
              <w:t>Заброшенное нежилое строение (бывший кожвендиспансер)</w:t>
            </w:r>
          </w:p>
        </w:tc>
        <w:tc>
          <w:tcPr>
            <w:tcW w:w="3260" w:type="dxa"/>
          </w:tcPr>
          <w:p w:rsidR="00D0154B" w:rsidRPr="00CF1C17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C17"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ул. Четвертакова, </w:t>
            </w:r>
            <w:r w:rsidR="002D5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0" w:type="dxa"/>
          </w:tcPr>
          <w:p w:rsidR="00D0154B" w:rsidRPr="00CF1C17" w:rsidRDefault="006C0E7C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7C">
              <w:rPr>
                <w:rFonts w:ascii="Times New Roman" w:hAnsi="Times New Roman" w:cs="Times New Roman"/>
                <w:sz w:val="24"/>
                <w:szCs w:val="24"/>
              </w:rPr>
              <w:t>ГБУЗ С " Севастопольская городская больница №9"</w:t>
            </w:r>
            <w:bookmarkStart w:id="0" w:name="_GoBack"/>
            <w:bookmarkEnd w:id="0"/>
          </w:p>
        </w:tc>
      </w:tr>
      <w:tr w:rsidR="00D0154B" w:rsidTr="00A23B3A">
        <w:tc>
          <w:tcPr>
            <w:tcW w:w="776" w:type="dxa"/>
          </w:tcPr>
          <w:p w:rsidR="00D0154B" w:rsidRDefault="00D0154B" w:rsidP="00A2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443" w:type="dxa"/>
          </w:tcPr>
          <w:p w:rsidR="00D0154B" w:rsidRPr="00CF1C17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C17">
              <w:rPr>
                <w:rFonts w:ascii="Times New Roman" w:hAnsi="Times New Roman" w:cs="Times New Roman"/>
                <w:sz w:val="24"/>
                <w:szCs w:val="24"/>
              </w:rPr>
              <w:t>Заброшенное нежилое строение (бывший овощной магазин)</w:t>
            </w:r>
          </w:p>
        </w:tc>
        <w:tc>
          <w:tcPr>
            <w:tcW w:w="3260" w:type="dxa"/>
          </w:tcPr>
          <w:p w:rsidR="00D0154B" w:rsidRPr="00CF1C17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C17">
              <w:rPr>
                <w:rFonts w:ascii="Times New Roman" w:hAnsi="Times New Roman" w:cs="Times New Roman"/>
                <w:sz w:val="24"/>
                <w:szCs w:val="24"/>
              </w:rPr>
              <w:t>г. Севастополь, ул. Яблочкова, 8</w:t>
            </w:r>
          </w:p>
        </w:tc>
        <w:tc>
          <w:tcPr>
            <w:tcW w:w="6060" w:type="dxa"/>
          </w:tcPr>
          <w:p w:rsidR="00D0154B" w:rsidRPr="00CF1C17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C17">
              <w:rPr>
                <w:rFonts w:ascii="Times New Roman" w:hAnsi="Times New Roman" w:cs="Times New Roman"/>
                <w:sz w:val="24"/>
                <w:szCs w:val="24"/>
              </w:rPr>
              <w:t>Информацией не располагаем</w:t>
            </w:r>
          </w:p>
        </w:tc>
      </w:tr>
      <w:tr w:rsidR="00D0154B" w:rsidTr="00A23B3A">
        <w:tc>
          <w:tcPr>
            <w:tcW w:w="776" w:type="dxa"/>
          </w:tcPr>
          <w:p w:rsidR="00D0154B" w:rsidRDefault="00D0154B" w:rsidP="00A2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43" w:type="dxa"/>
          </w:tcPr>
          <w:p w:rsidR="00D0154B" w:rsidRPr="00CF1C17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C17">
              <w:rPr>
                <w:rFonts w:ascii="Times New Roman" w:hAnsi="Times New Roman" w:cs="Times New Roman"/>
                <w:sz w:val="24"/>
                <w:szCs w:val="24"/>
              </w:rPr>
              <w:t>Заброшенное нежилое строение (здание общежития - бывшая школа № 28)</w:t>
            </w:r>
          </w:p>
        </w:tc>
        <w:tc>
          <w:tcPr>
            <w:tcW w:w="3260" w:type="dxa"/>
          </w:tcPr>
          <w:p w:rsidR="00D0154B" w:rsidRPr="00CF1C17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C17">
              <w:rPr>
                <w:rFonts w:ascii="Times New Roman" w:hAnsi="Times New Roman" w:cs="Times New Roman"/>
                <w:sz w:val="24"/>
                <w:szCs w:val="24"/>
              </w:rPr>
              <w:t>г. Севастополь, ул. Яблочкова, 20</w:t>
            </w:r>
          </w:p>
        </w:tc>
        <w:tc>
          <w:tcPr>
            <w:tcW w:w="6060" w:type="dxa"/>
          </w:tcPr>
          <w:p w:rsidR="00D0154B" w:rsidRPr="00CF1C17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C17">
              <w:rPr>
                <w:rFonts w:ascii="Times New Roman" w:hAnsi="Times New Roman" w:cs="Times New Roman"/>
                <w:sz w:val="24"/>
                <w:szCs w:val="24"/>
              </w:rPr>
              <w:t>Информацией не располагаем</w:t>
            </w:r>
          </w:p>
        </w:tc>
      </w:tr>
      <w:tr w:rsidR="00D0154B" w:rsidTr="00A23B3A">
        <w:tc>
          <w:tcPr>
            <w:tcW w:w="776" w:type="dxa"/>
          </w:tcPr>
          <w:p w:rsidR="00D0154B" w:rsidRDefault="00D0154B" w:rsidP="00A2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43" w:type="dxa"/>
          </w:tcPr>
          <w:p w:rsidR="00D0154B" w:rsidRPr="00CF1C17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C17">
              <w:rPr>
                <w:rFonts w:ascii="Times New Roman" w:hAnsi="Times New Roman" w:cs="Times New Roman"/>
                <w:sz w:val="24"/>
                <w:szCs w:val="24"/>
              </w:rPr>
              <w:t>Разрушенный частный дом с хозяйственными пристройками</w:t>
            </w:r>
          </w:p>
        </w:tc>
        <w:tc>
          <w:tcPr>
            <w:tcW w:w="3260" w:type="dxa"/>
          </w:tcPr>
          <w:p w:rsidR="00D0154B" w:rsidRPr="00CF1C17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C17">
              <w:rPr>
                <w:rFonts w:ascii="Times New Roman" w:hAnsi="Times New Roman" w:cs="Times New Roman"/>
                <w:sz w:val="24"/>
                <w:szCs w:val="24"/>
              </w:rPr>
              <w:t>г. Севастополь, ул. Плотинная, 10</w:t>
            </w:r>
          </w:p>
        </w:tc>
        <w:tc>
          <w:tcPr>
            <w:tcW w:w="6060" w:type="dxa"/>
          </w:tcPr>
          <w:p w:rsidR="00D0154B" w:rsidRPr="00CF1C17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C17">
              <w:rPr>
                <w:rFonts w:ascii="Times New Roman" w:hAnsi="Times New Roman" w:cs="Times New Roman"/>
                <w:sz w:val="24"/>
                <w:szCs w:val="24"/>
              </w:rPr>
              <w:t>Информацией не располагаем</w:t>
            </w:r>
          </w:p>
        </w:tc>
      </w:tr>
      <w:tr w:rsidR="00D0154B" w:rsidTr="00A23B3A">
        <w:tc>
          <w:tcPr>
            <w:tcW w:w="776" w:type="dxa"/>
          </w:tcPr>
          <w:p w:rsidR="00D0154B" w:rsidRDefault="00D0154B" w:rsidP="00A2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43" w:type="dxa"/>
          </w:tcPr>
          <w:p w:rsidR="00D0154B" w:rsidRPr="00CF1C17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C17">
              <w:rPr>
                <w:rFonts w:ascii="Times New Roman" w:hAnsi="Times New Roman" w:cs="Times New Roman"/>
                <w:sz w:val="24"/>
                <w:szCs w:val="24"/>
              </w:rPr>
              <w:t>Заброшенное нежилое строение (предположительно бывшая столовая)</w:t>
            </w:r>
          </w:p>
        </w:tc>
        <w:tc>
          <w:tcPr>
            <w:tcW w:w="3260" w:type="dxa"/>
          </w:tcPr>
          <w:p w:rsidR="00D0154B" w:rsidRPr="00CF1C17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C17">
              <w:rPr>
                <w:rFonts w:ascii="Times New Roman" w:hAnsi="Times New Roman" w:cs="Times New Roman"/>
                <w:sz w:val="24"/>
                <w:szCs w:val="24"/>
              </w:rPr>
              <w:t>г. Севастополь, в районе ул. Чернореченской, 98</w:t>
            </w:r>
          </w:p>
        </w:tc>
        <w:tc>
          <w:tcPr>
            <w:tcW w:w="6060" w:type="dxa"/>
          </w:tcPr>
          <w:p w:rsidR="00D0154B" w:rsidRPr="00CF1C17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C17">
              <w:rPr>
                <w:rFonts w:ascii="Times New Roman" w:hAnsi="Times New Roman" w:cs="Times New Roman"/>
                <w:sz w:val="24"/>
                <w:szCs w:val="24"/>
              </w:rPr>
              <w:t>Информацией не располагаем</w:t>
            </w:r>
          </w:p>
        </w:tc>
      </w:tr>
      <w:tr w:rsidR="00D0154B" w:rsidTr="00A23B3A">
        <w:tc>
          <w:tcPr>
            <w:tcW w:w="776" w:type="dxa"/>
          </w:tcPr>
          <w:p w:rsidR="00D0154B" w:rsidRDefault="00D0154B" w:rsidP="00A2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43" w:type="dxa"/>
          </w:tcPr>
          <w:p w:rsidR="00D0154B" w:rsidRPr="00CF1C17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C17">
              <w:rPr>
                <w:rFonts w:ascii="Times New Roman" w:hAnsi="Times New Roman" w:cs="Times New Roman"/>
                <w:sz w:val="24"/>
                <w:szCs w:val="24"/>
              </w:rPr>
              <w:t>Второй этаж здания над магазином «Лидер» с признаками бесхозного имущества</w:t>
            </w:r>
          </w:p>
        </w:tc>
        <w:tc>
          <w:tcPr>
            <w:tcW w:w="3260" w:type="dxa"/>
          </w:tcPr>
          <w:p w:rsidR="00D0154B" w:rsidRPr="00CF1C17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C17">
              <w:rPr>
                <w:rFonts w:ascii="Times New Roman" w:hAnsi="Times New Roman" w:cs="Times New Roman"/>
                <w:sz w:val="24"/>
                <w:szCs w:val="24"/>
              </w:rPr>
              <w:t>г. Севастополь, ул. Менжинского, 1 А</w:t>
            </w:r>
          </w:p>
        </w:tc>
        <w:tc>
          <w:tcPr>
            <w:tcW w:w="6060" w:type="dxa"/>
          </w:tcPr>
          <w:p w:rsidR="00D0154B" w:rsidRPr="00CF1C17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C17">
              <w:rPr>
                <w:rFonts w:ascii="Times New Roman" w:hAnsi="Times New Roman" w:cs="Times New Roman"/>
                <w:sz w:val="24"/>
                <w:szCs w:val="24"/>
              </w:rPr>
              <w:t>ГУП «Центр эффективного использования собственности города»</w:t>
            </w:r>
          </w:p>
        </w:tc>
      </w:tr>
      <w:tr w:rsidR="00D0154B" w:rsidTr="00A23B3A">
        <w:tc>
          <w:tcPr>
            <w:tcW w:w="776" w:type="dxa"/>
          </w:tcPr>
          <w:p w:rsidR="00D0154B" w:rsidRPr="003C1093" w:rsidRDefault="00D0154B" w:rsidP="00A2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9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443" w:type="dxa"/>
          </w:tcPr>
          <w:p w:rsidR="00D0154B" w:rsidRPr="003C1093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93">
              <w:rPr>
                <w:rFonts w:ascii="Times New Roman" w:hAnsi="Times New Roman" w:cs="Times New Roman"/>
                <w:sz w:val="24"/>
                <w:szCs w:val="24"/>
              </w:rPr>
              <w:t>Заброшенное нежилое строение с признаками бесхозного имущества</w:t>
            </w:r>
          </w:p>
        </w:tc>
        <w:tc>
          <w:tcPr>
            <w:tcW w:w="3260" w:type="dxa"/>
          </w:tcPr>
          <w:p w:rsidR="00D0154B" w:rsidRPr="003C1093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93"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между Симферопольским шоссе и железной дорогой по направлению в г. Симферополь за 200 м до поворота на пос. Горный (координаты </w:t>
            </w:r>
            <w:r w:rsidRPr="003C10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44.607514, 33.607649)</w:t>
            </w:r>
          </w:p>
        </w:tc>
        <w:tc>
          <w:tcPr>
            <w:tcW w:w="6060" w:type="dxa"/>
          </w:tcPr>
          <w:p w:rsidR="00D0154B" w:rsidRPr="003C1093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93">
              <w:rPr>
                <w:rFonts w:ascii="Times New Roman" w:hAnsi="Times New Roman" w:cs="Times New Roman"/>
                <w:sz w:val="24"/>
                <w:szCs w:val="24"/>
              </w:rPr>
              <w:t>Информацией не располагаем</w:t>
            </w:r>
          </w:p>
        </w:tc>
      </w:tr>
      <w:tr w:rsidR="00D0154B" w:rsidTr="00A23B3A">
        <w:tc>
          <w:tcPr>
            <w:tcW w:w="776" w:type="dxa"/>
          </w:tcPr>
          <w:p w:rsidR="00D0154B" w:rsidRPr="003C1093" w:rsidRDefault="00D0154B" w:rsidP="00A2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9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443" w:type="dxa"/>
          </w:tcPr>
          <w:p w:rsidR="00D0154B" w:rsidRPr="003C1093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93">
              <w:rPr>
                <w:rFonts w:ascii="Times New Roman" w:hAnsi="Times New Roman" w:cs="Times New Roman"/>
                <w:sz w:val="24"/>
                <w:szCs w:val="24"/>
              </w:rPr>
              <w:t xml:space="preserve">Сгоревший МКД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C1093">
              <w:rPr>
                <w:rFonts w:ascii="Times New Roman" w:hAnsi="Times New Roman" w:cs="Times New Roman"/>
                <w:sz w:val="24"/>
                <w:szCs w:val="24"/>
              </w:rPr>
              <w:t xml:space="preserve">признаками бесхозного имущества </w:t>
            </w:r>
          </w:p>
        </w:tc>
        <w:tc>
          <w:tcPr>
            <w:tcW w:w="3260" w:type="dxa"/>
          </w:tcPr>
          <w:p w:rsidR="00D0154B" w:rsidRPr="003C1093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Севастополь, ул. Яблочкова, 2 А</w:t>
            </w:r>
          </w:p>
        </w:tc>
        <w:tc>
          <w:tcPr>
            <w:tcW w:w="6060" w:type="dxa"/>
          </w:tcPr>
          <w:p w:rsidR="00D0154B" w:rsidRDefault="00D0154B" w:rsidP="00A23B3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Принадлежал </w:t>
            </w:r>
            <w:r w:rsidRPr="003C1093">
              <w:rPr>
                <w:rFonts w:ascii="Times New Roman" w:hAnsi="Times New Roman" w:cs="Times New Roman"/>
                <w:sz w:val="28"/>
                <w:szCs w:val="28"/>
              </w:rPr>
              <w:t>ГУПС «УК   Инкерман»</w:t>
            </w:r>
          </w:p>
          <w:p w:rsidR="00D0154B" w:rsidRPr="003C1093" w:rsidRDefault="00D0154B" w:rsidP="00A2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DC7" w:rsidRDefault="00373DC7"/>
    <w:sectPr w:rsidR="00373DC7" w:rsidSect="00D015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4B"/>
    <w:rsid w:val="00295DF2"/>
    <w:rsid w:val="002D5308"/>
    <w:rsid w:val="00373DC7"/>
    <w:rsid w:val="006C0E7C"/>
    <w:rsid w:val="00D0154B"/>
    <w:rsid w:val="00F8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58EE"/>
  <w15:chartTrackingRefBased/>
  <w15:docId w15:val="{2A76421A-2ABD-4C3C-B26D-4D53C766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2022-09-07T09:29:00Z</dcterms:created>
  <dcterms:modified xsi:type="dcterms:W3CDTF">2022-09-07T12:41:00Z</dcterms:modified>
</cp:coreProperties>
</file>